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预研意见、建议反馈表</w:t>
      </w:r>
    </w:p>
    <w:p>
      <w:pPr>
        <w:spacing w:line="560" w:lineRule="exact"/>
        <w:rPr>
          <w:rFonts w:hint="eastAsia" w:ascii="楷体_GB2312" w:hAnsi="宋体" w:eastAsia="楷体_GB2312"/>
          <w:w w:val="80"/>
          <w:sz w:val="28"/>
          <w:szCs w:val="28"/>
        </w:rPr>
      </w:pPr>
      <w:r>
        <w:rPr>
          <w:rFonts w:hint="eastAsia" w:ascii="楷体_GB2312" w:hAnsi="宋体" w:eastAsia="楷体_GB2312"/>
          <w:w w:val="80"/>
          <w:sz w:val="28"/>
          <w:szCs w:val="28"/>
        </w:rPr>
        <w:t>项目名称：</w:t>
      </w:r>
      <w:r>
        <w:rPr>
          <w:rFonts w:hint="eastAsia" w:ascii="楷体_GB2312" w:hAnsi="宋体" w:eastAsia="楷体_GB2312"/>
          <w:w w:val="80"/>
          <w:sz w:val="28"/>
          <w:szCs w:val="28"/>
          <w:lang w:val="en-US" w:eastAsia="zh-CN"/>
        </w:rPr>
        <w:t>银医一卡通系统维保</w:t>
      </w:r>
      <w:bookmarkStart w:id="0" w:name="_GoBack"/>
      <w:bookmarkEnd w:id="0"/>
    </w:p>
    <w:tbl>
      <w:tblPr>
        <w:tblStyle w:val="3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670"/>
        <w:gridCol w:w="1810"/>
        <w:gridCol w:w="181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  <w:vMerge w:val="restart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企业基本信息</w:t>
            </w: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公司名称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(加盖公章)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  真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951" w:type="dxa"/>
            <w:vMerge w:val="continue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公司类型</w:t>
            </w:r>
          </w:p>
        </w:tc>
        <w:tc>
          <w:tcPr>
            <w:tcW w:w="5432" w:type="dxa"/>
            <w:gridSpan w:val="3"/>
            <w:noWrap/>
            <w:vAlign w:val="center"/>
          </w:tcPr>
          <w:p>
            <w:pPr>
              <w:spacing w:line="579" w:lineRule="exact"/>
              <w:ind w:firstLine="560" w:firstLineChars="200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生产型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>销售型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填表时间</w:t>
            </w:r>
          </w:p>
        </w:tc>
        <w:tc>
          <w:tcPr>
            <w:tcW w:w="7102" w:type="dxa"/>
            <w:gridSpan w:val="4"/>
            <w:noWrap/>
            <w:vAlign w:val="center"/>
          </w:tcPr>
          <w:p>
            <w:pPr>
              <w:spacing w:line="579" w:lineRule="exact"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9053" w:type="dxa"/>
            <w:gridSpan w:val="5"/>
            <w:noWrap/>
            <w:vAlign w:val="center"/>
          </w:tcPr>
          <w:p>
            <w:pPr>
              <w:spacing w:beforeLines="50" w:line="50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调查内容</w:t>
            </w:r>
          </w:p>
          <w:p>
            <w:pPr>
              <w:spacing w:beforeLines="50" w:line="500" w:lineRule="exact"/>
              <w:jc w:val="center"/>
              <w:rPr>
                <w:rFonts w:ascii="方正小标宋简体" w:hAnsi="宋体" w:eastAsia="方正小标宋简体"/>
                <w:sz w:val="44"/>
                <w:szCs w:val="44"/>
              </w:rPr>
            </w:pP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技术指标是否能准确、清晰把握本次采购的相关要求？如需完善，该如何修改？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技术指标是否具有倾向性？如果有，该如何修改加以避免？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0" w:firstLine="560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技术指标是否准确完善？如有欠缺，该完善哪些技术要求、如何完善？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spacing w:line="500" w:lineRule="exact"/>
              <w:ind w:firstLine="562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验收方式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是否合理？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付款方式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是否合理？如果不合理，请提出理由和建议？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481" w:firstLineChars="171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该项目是否属于单一来源，请明确说明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  <w:lang w:val="en-US" w:eastAsia="zh-CN" w:bidi="ar-SA"/>
              </w:rPr>
              <w:t>六、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eastAsia="zh-CN"/>
              </w:rPr>
              <w:t>供应商是否有意向来参与本项目？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firstLine="562" w:firstLineChars="2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七、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供应商对预算有无异议？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如果不合理，请明确指出并予以说明。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spacing w:line="500" w:lineRule="exact"/>
              <w:ind w:firstLine="56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其他意见和建议？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答：</w:t>
            </w: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宋体" w:hAnsi="宋体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spacing w:line="579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注：请完整回答表内内容，</w:t>
      </w:r>
      <w:r>
        <w:rPr>
          <w:rFonts w:hint="eastAsia" w:ascii="仿宋_GB2312" w:hAnsi="宋体" w:eastAsia="仿宋_GB2312"/>
          <w:color w:val="FF0000"/>
          <w:sz w:val="28"/>
          <w:szCs w:val="28"/>
          <w:u w:val="single"/>
          <w:lang w:eastAsia="zh-CN"/>
        </w:rPr>
        <w:t>对需要修改的参数，提供充足的变更理由及解决办法</w:t>
      </w:r>
      <w:r>
        <w:rPr>
          <w:rFonts w:hint="eastAsia" w:ascii="仿宋_GB2312" w:hAnsi="宋体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如无异议，请填写“无”。</w:t>
      </w:r>
    </w:p>
    <w:p>
      <w:pPr>
        <w:pStyle w:val="2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>
      <w:pPr>
        <w:pStyle w:val="2"/>
        <w:rPr>
          <w:rFonts w:ascii="宋体" w:hAnsi="宋体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D72BB"/>
    <w:multiLevelType w:val="multilevel"/>
    <w:tmpl w:val="15DD72BB"/>
    <w:lvl w:ilvl="0" w:tentative="0">
      <w:start w:val="1"/>
      <w:numFmt w:val="chineseCountingThousand"/>
      <w:suff w:val="nothing"/>
      <w:lvlText w:val="%1、"/>
      <w:lvlJc w:val="left"/>
      <w:pPr>
        <w:ind w:left="2972" w:hanging="420"/>
      </w:pPr>
      <w:rPr>
        <w:rFonts w:hint="eastAsia" w:ascii="黑体" w:hAnsi="黑体" w:eastAsia="黑体"/>
        <w:b w:val="0"/>
        <w:color w:val="auto"/>
        <w:sz w:val="28"/>
        <w:szCs w:val="28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2ViMDAyZDRlZmJmZWE1N2RkOTg0ODlmOWVlOTkifQ=="/>
  </w:docVars>
  <w:rsids>
    <w:rsidRoot w:val="77CF0ACF"/>
    <w:rsid w:val="00014C47"/>
    <w:rsid w:val="00171825"/>
    <w:rsid w:val="00350928"/>
    <w:rsid w:val="008C3F6B"/>
    <w:rsid w:val="0A115CE5"/>
    <w:rsid w:val="0A2851CF"/>
    <w:rsid w:val="0DB44CA1"/>
    <w:rsid w:val="1AE56C2E"/>
    <w:rsid w:val="1C2522E5"/>
    <w:rsid w:val="23B11103"/>
    <w:rsid w:val="29AF4FC4"/>
    <w:rsid w:val="37BA7BC5"/>
    <w:rsid w:val="3CEB2B0F"/>
    <w:rsid w:val="3E517990"/>
    <w:rsid w:val="3FDE04CE"/>
    <w:rsid w:val="402A5F5F"/>
    <w:rsid w:val="47D72F0E"/>
    <w:rsid w:val="5A815F12"/>
    <w:rsid w:val="68FB75C1"/>
    <w:rsid w:val="6B7C0E4D"/>
    <w:rsid w:val="77CF0ACF"/>
    <w:rsid w:val="784E2485"/>
    <w:rsid w:val="793C4850"/>
    <w:rsid w:val="795A292E"/>
    <w:rsid w:val="799E1A3F"/>
    <w:rsid w:val="7AFB5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</w:rPr>
  </w:style>
  <w:style w:type="paragraph" w:customStyle="1" w:styleId="5">
    <w:name w:val="列出段落1"/>
    <w:basedOn w:val="1"/>
    <w:autoRedefine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2</Pages>
  <Words>362</Words>
  <Characters>373</Characters>
  <Lines>3</Lines>
  <Paragraphs>1</Paragraphs>
  <TotalTime>0</TotalTime>
  <ScaleCrop>false</ScaleCrop>
  <LinksUpToDate>false</LinksUpToDate>
  <CharactersWithSpaces>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2021-07-06T08:27:00Z</dcterms:created>
  <dc:creator>Administrator</dc:creator>
  <cp:lastModifiedBy>WPS_1668613672</cp:lastModifiedBy>
  <cp:lastPrinted>2022-12-28T02:50:00Z</cp:lastPrinted>
  <dcterms:modified xsi:type="dcterms:W3CDTF">2024-03-20T09:22:55Z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BE080925957944D389822D373522A401_13</vt:lpwstr>
  </property>
</Properties>
</file>